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49" w:rsidRPr="00E5286A" w:rsidRDefault="006472EE" w:rsidP="00786B8C">
      <w:pPr>
        <w:shd w:val="clear" w:color="auto" w:fill="FFFFFF"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bCs/>
          <w:i/>
          <w:color w:val="003399"/>
          <w:sz w:val="26"/>
          <w:szCs w:val="26"/>
          <w:lang w:eastAsia="ru-RU"/>
        </w:rPr>
        <w:t>Профилактика и коррекция агрессивности у ребенка</w:t>
      </w:r>
    </w:p>
    <w:p w:rsidR="006472EE" w:rsidRPr="00E5286A" w:rsidRDefault="006472EE" w:rsidP="00786B8C">
      <w:pPr>
        <w:shd w:val="clear" w:color="auto" w:fill="FFFFFF"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bCs/>
          <w:i/>
          <w:color w:val="003399"/>
          <w:sz w:val="26"/>
          <w:szCs w:val="26"/>
          <w:lang w:eastAsia="ru-RU"/>
        </w:rPr>
        <w:t>Рекомендации для родителей</w:t>
      </w:r>
    </w:p>
    <w:p w:rsidR="00417F41" w:rsidRPr="00E5286A" w:rsidRDefault="00417F41" w:rsidP="00DD5021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</w:pPr>
    </w:p>
    <w:p w:rsidR="00417F41" w:rsidRPr="00E5286A" w:rsidRDefault="00DD5021" w:rsidP="00E5286A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Cs/>
          <w:color w:val="003399"/>
          <w:sz w:val="26"/>
          <w:szCs w:val="26"/>
          <w:lang w:eastAsia="ru-RU"/>
        </w:rPr>
        <w:t>Типы агрессии у детей и способы построения отношений с ними</w:t>
      </w:r>
      <w:r w:rsidR="00E5286A">
        <w:rPr>
          <w:rFonts w:ascii="Times New Roman" w:eastAsia="Times New Roman" w:hAnsi="Times New Roman" w:cs="Times New Roman"/>
          <w:bCs/>
          <w:color w:val="003399"/>
          <w:sz w:val="26"/>
          <w:szCs w:val="26"/>
          <w:lang w:eastAsia="ru-RU"/>
        </w:rPr>
        <w:t>:</w:t>
      </w:r>
    </w:p>
    <w:tbl>
      <w:tblPr>
        <w:tblW w:w="10207" w:type="dxa"/>
        <w:tblCellSpacing w:w="15" w:type="dxa"/>
        <w:tblInd w:w="-7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961"/>
      </w:tblGrid>
      <w:tr w:rsidR="00DD5021" w:rsidRPr="00E5286A" w:rsidTr="00DD5021">
        <w:trPr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D5021" w:rsidRPr="00E5286A" w:rsidRDefault="00DD5021" w:rsidP="00DD5021">
            <w:pPr>
              <w:spacing w:after="0" w:line="276" w:lineRule="auto"/>
              <w:ind w:left="196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1.Гиперактивно-агрессивный ребе</w:t>
            </w: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softHyphen/>
              <w:t>нок.</w:t>
            </w:r>
          </w:p>
        </w:tc>
      </w:tr>
      <w:tr w:rsidR="00DD5021" w:rsidRPr="00E5286A" w:rsidTr="00DD5021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DD5021" w:rsidP="00DD5021">
            <w:pPr>
              <w:spacing w:after="0" w:line="276" w:lineRule="auto"/>
              <w:ind w:left="196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Такие дети, воспитываясь в семье по типу «кумира» или в атмосфере вседозволенности, попадая в кол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лектив сверстников, могут стано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виться агрессивными.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DD5021" w:rsidP="00DD5021">
            <w:pPr>
              <w:spacing w:after="0" w:line="276" w:lineRule="auto"/>
              <w:ind w:left="210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Необходимо грамотно выстраи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 xml:space="preserve">вать систему ограничений, </w:t>
            </w:r>
            <w:proofErr w:type="gramStart"/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исполь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зуя</w:t>
            </w:r>
            <w:proofErr w:type="gramEnd"/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 xml:space="preserve"> в том числе и игровые ситуа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 xml:space="preserve">ции с правилами. Стимулируйте у детей умение признавать собственные ошибки. Учите их не сваливать свою вину на других. Развивайте чувство </w:t>
            </w:r>
            <w:proofErr w:type="spellStart"/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эм-патии</w:t>
            </w:r>
            <w:proofErr w:type="spellEnd"/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 xml:space="preserve">, сочувствия к другим </w:t>
            </w:r>
            <w:proofErr w:type="gramStart"/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-с</w:t>
            </w:r>
            <w:proofErr w:type="gramEnd"/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верстникам, взрослым и ко всему живому.</w:t>
            </w:r>
          </w:p>
        </w:tc>
      </w:tr>
      <w:tr w:rsidR="00DD5021" w:rsidRPr="00E5286A" w:rsidTr="00DD5021">
        <w:trPr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D5021" w:rsidRPr="00E5286A" w:rsidRDefault="00DD5021" w:rsidP="00DD5021">
            <w:pPr>
              <w:spacing w:after="0" w:line="276" w:lineRule="auto"/>
              <w:ind w:left="210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2. Агрессивно-обидчивый и исто</w:t>
            </w: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softHyphen/>
              <w:t>щаемый ребенок</w:t>
            </w:r>
          </w:p>
        </w:tc>
      </w:tr>
      <w:tr w:rsidR="00DD5021" w:rsidRPr="00E5286A" w:rsidTr="00DD5021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DD5021" w:rsidP="00DD5021">
            <w:pPr>
              <w:spacing w:after="0" w:line="276" w:lineRule="auto"/>
              <w:ind w:left="196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. 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Обидчивость ребенка может быть связана не только с недостатками в воспитании или трудностями обу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чения, но и с болезнью роста, осо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бенностями созревания нервной системы и организма. Повышенная чувствительность, раздражитель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ность, ранимость могут провоциро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вать агрессивное поведение.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DD5021" w:rsidP="00DD5021">
            <w:pPr>
              <w:spacing w:after="0" w:line="276" w:lineRule="auto"/>
              <w:ind w:left="210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Помогите ребенку разрядить пси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хическое напряжение, повозитесь вместе с ним в шумной игре. И стремитесь избегать ситуаций пе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ренапряжения, если ребенок почти всегда агрессивен.</w:t>
            </w:r>
          </w:p>
        </w:tc>
      </w:tr>
      <w:tr w:rsidR="00DD5021" w:rsidRPr="00E5286A" w:rsidTr="00DD5021">
        <w:trPr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D5021" w:rsidRPr="00E5286A" w:rsidRDefault="00DD5021" w:rsidP="00DD5021">
            <w:pPr>
              <w:spacing w:after="0" w:line="276" w:lineRule="auto"/>
              <w:ind w:left="210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3. Агрессивный ребенок с оппозици</w:t>
            </w: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softHyphen/>
              <w:t>онно-вызывающим поведением. </w:t>
            </w:r>
          </w:p>
        </w:tc>
      </w:tr>
      <w:tr w:rsidR="00DD5021" w:rsidRPr="00E5286A" w:rsidTr="00DD5021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DD5021" w:rsidP="00DD5021">
            <w:pPr>
              <w:spacing w:after="0" w:line="276" w:lineRule="auto"/>
              <w:ind w:left="196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Если ребенок часто грубит, но не всем, а только родителям и знако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мым ему людям, то, наверное, в ваших взаимоотношениях что-то не так. Вы редко занимаетесь и общае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тесь с ребенком; вы уже не образец для подражания, как раньше; ребен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ку скучно, нечем заняться, и он пе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реносит на вас собственное на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строение и проблемы, перекладыва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ет ответственность за свое поведение.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DD5021" w:rsidP="00DD5021">
            <w:pPr>
              <w:spacing w:after="0" w:line="276" w:lineRule="auto"/>
              <w:ind w:left="210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Попытайтесь решать проблемы вместе, в сотрудничестве с ребен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ком, но не за него.</w:t>
            </w:r>
          </w:p>
        </w:tc>
      </w:tr>
      <w:tr w:rsidR="00DD5021" w:rsidRPr="00E5286A" w:rsidTr="00DD5021">
        <w:trPr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D5021" w:rsidRPr="00E5286A" w:rsidRDefault="00DD5021" w:rsidP="00DD5021">
            <w:pPr>
              <w:spacing w:after="0" w:line="276" w:lineRule="auto"/>
              <w:ind w:left="210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4. Агрессивно-боязливый ребенок.</w:t>
            </w:r>
          </w:p>
        </w:tc>
      </w:tr>
      <w:tr w:rsidR="00DD5021" w:rsidRPr="00E5286A" w:rsidTr="00DD5021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DD5021" w:rsidP="00DD5021">
            <w:pPr>
              <w:spacing w:after="0" w:line="276" w:lineRule="auto"/>
              <w:ind w:left="196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Враждебность, подозрительность могут быть средством зашиты ре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 xml:space="preserve">бенка от 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lastRenderedPageBreak/>
              <w:t>мнимой угрозы, «нападе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ния».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DD5021" w:rsidP="00DD5021">
            <w:pPr>
              <w:spacing w:after="0" w:line="276" w:lineRule="auto"/>
              <w:ind w:left="210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lastRenderedPageBreak/>
              <w:t>Работайте со страхами, моделируй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те, то есть создавайте, опасную си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 xml:space="preserve">туацию 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lastRenderedPageBreak/>
              <w:t>и вместе с ребенком пре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 xml:space="preserve">одолевайте ее; при этом ситуация должна быть на грани </w:t>
            </w:r>
            <w:proofErr w:type="gramStart"/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приятного</w:t>
            </w:r>
            <w:proofErr w:type="gramEnd"/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 xml:space="preserve"> с неприятный с преобладанием при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ятного.</w:t>
            </w:r>
          </w:p>
        </w:tc>
      </w:tr>
      <w:tr w:rsidR="00DD5021" w:rsidRPr="00E5286A" w:rsidTr="00DD5021">
        <w:trPr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D5021" w:rsidRPr="00E5286A" w:rsidRDefault="00DD5021" w:rsidP="00DD5021">
            <w:pPr>
              <w:spacing w:after="0" w:line="276" w:lineRule="auto"/>
              <w:ind w:left="196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lastRenderedPageBreak/>
              <w:t>5. </w:t>
            </w: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Агрессивно-бесчувственный ре</w:t>
            </w: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softHyphen/>
              <w:t>бенок.</w:t>
            </w:r>
          </w:p>
        </w:tc>
      </w:tr>
      <w:tr w:rsidR="00DD5021" w:rsidRPr="00E5286A" w:rsidTr="00DD5021">
        <w:trPr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DD5021" w:rsidP="00DD5021">
            <w:pPr>
              <w:spacing w:after="0" w:line="276" w:lineRule="auto"/>
              <w:ind w:left="196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Есть дети, у которых способность к эмоциональному отклику, сопереживанию, сочувствию к другим на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рушена. Причины могут быть в не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благоприятных условиях семейного воспитания, нарушениях интеллек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туального развития ребенка, а также в чертах эмоциональной холодно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сти, черствости, уплощенности, по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вышенной аффективной (эмоцио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нальной) возбудимости, которые передаются от родителей или близ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ких ребенка. При этом ему трудно понять, что другому, то есть оби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женному, плохо или больно.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DD5021" w:rsidP="00DD5021">
            <w:pPr>
              <w:spacing w:after="0" w:line="276" w:lineRule="auto"/>
              <w:ind w:left="210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Старайтесь стимулировать гуман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ные чувства у такого ребенка: жа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лейте, гладьте кошек и собак, уха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живайте за животными; обращайте внимание ребенка на грустное, по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давленное состояние другого чело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века и стимулируйте желание по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мочь. Если это не помогает, при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учайте ребенка нести ответ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ственность - «</w:t>
            </w:r>
            <w:proofErr w:type="spellStart"/>
            <w:proofErr w:type="gramStart"/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отра-батывать</w:t>
            </w:r>
            <w:proofErr w:type="spellEnd"/>
            <w:proofErr w:type="gramEnd"/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» за свое агрессивное поведение («А теперь иди и извинись», «Погладь по голове», «Пожми руку», «Пред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ложи игрушку обиженному тобой ребенку» и тому подобное).</w:t>
            </w:r>
          </w:p>
        </w:tc>
      </w:tr>
    </w:tbl>
    <w:p w:rsidR="00DD5021" w:rsidRPr="00E5286A" w:rsidRDefault="00DD5021" w:rsidP="00417F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</w:p>
    <w:p w:rsidR="00706B49" w:rsidRPr="00E5286A" w:rsidRDefault="00706B49" w:rsidP="00DD5021">
      <w:pPr>
        <w:shd w:val="clear" w:color="auto" w:fill="FFFFFF"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bCs/>
          <w:i/>
          <w:iCs/>
          <w:color w:val="003399"/>
          <w:sz w:val="26"/>
          <w:szCs w:val="26"/>
          <w:lang w:eastAsia="ru-RU"/>
        </w:rPr>
        <w:t xml:space="preserve">Как </w:t>
      </w:r>
      <w:r w:rsidR="00417F41" w:rsidRPr="00E5286A">
        <w:rPr>
          <w:rFonts w:ascii="Times New Roman" w:eastAsia="Times New Roman" w:hAnsi="Times New Roman" w:cs="Times New Roman"/>
          <w:b/>
          <w:bCs/>
          <w:i/>
          <w:iCs/>
          <w:color w:val="003399"/>
          <w:sz w:val="26"/>
          <w:szCs w:val="26"/>
          <w:lang w:eastAsia="ru-RU"/>
        </w:rPr>
        <w:t>«помочь» себе и своему  агрессивному ребёнку</w:t>
      </w:r>
    </w:p>
    <w:p w:rsidR="00706B49" w:rsidRPr="00E5286A" w:rsidRDefault="00706B49" w:rsidP="00786B8C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Коррекционная работа с ребенком должна вестись парал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 xml:space="preserve">лельно работе </w:t>
      </w:r>
      <w:proofErr w:type="gramStart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со</w:t>
      </w:r>
      <w:proofErr w:type="gramEnd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взрослыми, его окружающими, - родителями и педагогами. В зависимости от выявленных причин агрессии в работе </w:t>
      </w:r>
      <w:proofErr w:type="gramStart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со</w:t>
      </w:r>
      <w:proofErr w:type="gramEnd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взрослыми необходимо делать несколько акцентов:</w:t>
      </w:r>
    </w:p>
    <w:p w:rsidR="00706B49" w:rsidRPr="00E5286A" w:rsidRDefault="00706B49" w:rsidP="00786B8C">
      <w:pPr>
        <w:numPr>
          <w:ilvl w:val="0"/>
          <w:numId w:val="1"/>
        </w:num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изменение негативной установки по отношению к ребенку на </w:t>
      </w:r>
      <w:proofErr w:type="gramStart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позитивную</w:t>
      </w:r>
      <w:proofErr w:type="gramEnd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;</w:t>
      </w:r>
    </w:p>
    <w:p w:rsidR="00706B49" w:rsidRPr="00E5286A" w:rsidRDefault="00706B49" w:rsidP="00786B8C">
      <w:pPr>
        <w:numPr>
          <w:ilvl w:val="0"/>
          <w:numId w:val="1"/>
        </w:num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изменение стиля взаимодействия с детьми;</w:t>
      </w:r>
    </w:p>
    <w:p w:rsidR="00706B49" w:rsidRPr="00E5286A" w:rsidRDefault="00706B49" w:rsidP="00786B8C">
      <w:pPr>
        <w:numPr>
          <w:ilvl w:val="0"/>
          <w:numId w:val="1"/>
        </w:num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расширение поведенческого репертуара родителей и педа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гогов через развитие их коммуникативных умений.</w:t>
      </w:r>
    </w:p>
    <w:p w:rsidR="00706B49" w:rsidRPr="00E5286A" w:rsidRDefault="00706B49" w:rsidP="00786B8C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i/>
          <w:color w:val="003399"/>
          <w:sz w:val="26"/>
          <w:szCs w:val="26"/>
          <w:lang w:eastAsia="ru-RU"/>
        </w:rPr>
        <w:t>Самое важное - создать для ребенка такие условия жизни, где ему демонстрировались бы образцы миролюбивого отноше</w:t>
      </w:r>
      <w:r w:rsidRPr="00E5286A">
        <w:rPr>
          <w:rFonts w:ascii="Times New Roman" w:eastAsia="Times New Roman" w:hAnsi="Times New Roman" w:cs="Times New Roman"/>
          <w:b/>
          <w:i/>
          <w:color w:val="003399"/>
          <w:sz w:val="26"/>
          <w:szCs w:val="26"/>
          <w:lang w:eastAsia="ru-RU"/>
        </w:rPr>
        <w:softHyphen/>
        <w:t>ния между людьми, отсутствовали бы негативные примеры аг</w:t>
      </w:r>
      <w:r w:rsidRPr="00E5286A">
        <w:rPr>
          <w:rFonts w:ascii="Times New Roman" w:eastAsia="Times New Roman" w:hAnsi="Times New Roman" w:cs="Times New Roman"/>
          <w:b/>
          <w:i/>
          <w:color w:val="003399"/>
          <w:sz w:val="26"/>
          <w:szCs w:val="26"/>
          <w:lang w:eastAsia="ru-RU"/>
        </w:rPr>
        <w:softHyphen/>
        <w:t>рессивного поведения. Воспитание на принципах сотрудничест</w:t>
      </w:r>
      <w:r w:rsidRPr="00E5286A">
        <w:rPr>
          <w:rFonts w:ascii="Times New Roman" w:eastAsia="Times New Roman" w:hAnsi="Times New Roman" w:cs="Times New Roman"/>
          <w:b/>
          <w:i/>
          <w:color w:val="003399"/>
          <w:sz w:val="26"/>
          <w:szCs w:val="26"/>
          <w:lang w:eastAsia="ru-RU"/>
        </w:rPr>
        <w:softHyphen/>
        <w:t>ва (особенно в семье) - это главное условие предотвращения агрессивности.</w:t>
      </w:r>
    </w:p>
    <w:p w:rsidR="00706B49" w:rsidRPr="00E5286A" w:rsidRDefault="00706B49" w:rsidP="00786B8C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Лучшим гарантом хорошего самообладания и адекватного поведения у детей является </w:t>
      </w:r>
      <w:r w:rsidRPr="00E5286A"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  <w:t>умение родителей владеть собой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. В </w:t>
      </w:r>
      <w:r w:rsidRPr="00E5286A">
        <w:rPr>
          <w:rFonts w:ascii="Times New Roman" w:eastAsia="Times New Roman" w:hAnsi="Times New Roman" w:cs="Times New Roman"/>
          <w:i/>
          <w:iCs/>
          <w:color w:val="003399"/>
          <w:sz w:val="26"/>
          <w:szCs w:val="26"/>
          <w:lang w:eastAsia="ru-RU"/>
        </w:rPr>
        <w:t>таблице, 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представленной ниже, даны общие «рецепты» из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бавления от гнева, которые будут полезны всем родителям.</w:t>
      </w:r>
    </w:p>
    <w:p w:rsidR="00706B49" w:rsidRPr="00E5286A" w:rsidRDefault="00706B49" w:rsidP="00786B8C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Далее приведены конкретные практические рекомендации родителям и педагогам, как правильно вести себя с детьми, про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являющими агрессию в отношении взрослых или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i/>
          <w:iCs/>
          <w:color w:val="003399"/>
          <w:sz w:val="26"/>
          <w:szCs w:val="26"/>
          <w:lang w:eastAsia="ru-RU"/>
        </w:rPr>
        <w:t>1. Спокойное отношение в случае незначительной агрессии.</w:t>
      </w:r>
    </w:p>
    <w:p w:rsidR="00706B49" w:rsidRPr="00E5286A" w:rsidRDefault="00706B49" w:rsidP="00786B8C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lastRenderedPageBreak/>
        <w:t>В тех случаях, когда а</w:t>
      </w:r>
      <w:r w:rsidR="00786B8C"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грессия детей и под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ростков неопасна и объяснима, можно использовать следующие позитивные стра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тегии: полное игнорирование реакций ребенка/подростка (весьма мощный способ прекращения нежелательного поведения);</w:t>
      </w:r>
    </w:p>
    <w:p w:rsidR="00706B49" w:rsidRPr="00E5286A" w:rsidRDefault="00706B49" w:rsidP="00786B8C">
      <w:pPr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выражение понимания чувств ребенка («Конечно, тебе обидно, но...»);</w:t>
      </w:r>
    </w:p>
    <w:p w:rsidR="00706B49" w:rsidRPr="00E5286A" w:rsidRDefault="00706B49" w:rsidP="00786B8C">
      <w:pPr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переключение внимания, предложение какого-либо зада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ния («Помоги мне, пожалуйста, достать посуду с верхней полки, ты ведь выше меня»);</w:t>
      </w:r>
    </w:p>
    <w:p w:rsidR="00706B49" w:rsidRPr="00E5286A" w:rsidRDefault="00706B49" w:rsidP="00786B8C">
      <w:pPr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позитивное обозначение поведения («Ты злишься потому, что ты устал»).</w:t>
      </w:r>
    </w:p>
    <w:tbl>
      <w:tblPr>
        <w:tblW w:w="10207" w:type="dxa"/>
        <w:tblCellSpacing w:w="15" w:type="dxa"/>
        <w:tblInd w:w="-6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4"/>
        <w:gridCol w:w="4961"/>
        <w:gridCol w:w="142"/>
      </w:tblGrid>
      <w:tr w:rsidR="00706B49" w:rsidRPr="00E5286A" w:rsidTr="00786B8C">
        <w:trPr>
          <w:gridAfter w:val="1"/>
          <w:wAfter w:w="97" w:type="dxa"/>
          <w:tblCellSpacing w:w="15" w:type="dxa"/>
        </w:trPr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b/>
                <w:i/>
                <w:color w:val="003399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b/>
                <w:i/>
                <w:color w:val="003399"/>
                <w:sz w:val="26"/>
                <w:szCs w:val="26"/>
                <w:lang w:eastAsia="ru-RU"/>
              </w:rPr>
              <w:t>Пути выполнения</w:t>
            </w:r>
          </w:p>
        </w:tc>
      </w:tr>
      <w:tr w:rsidR="00706B49" w:rsidRPr="00E5286A" w:rsidTr="00786B8C">
        <w:trPr>
          <w:tblCellSpacing w:w="15" w:type="dxa"/>
        </w:trPr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53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1. Наладьте взаимоотноше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ния со своим ребенком, чтобы он чувствовал себя с вами спокойно и уверенно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Слушайте своего ребенка;</w:t>
            </w:r>
          </w:p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проводите вместе с ним как можно больше времени;</w:t>
            </w:r>
          </w:p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делитесь с ним своим опытом;</w:t>
            </w:r>
          </w:p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ра</w:t>
            </w:r>
            <w:r w:rsidR="00786B8C"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ссказывайте ему о своих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 xml:space="preserve"> по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бедах и неудачах;</w:t>
            </w:r>
          </w:p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если в семье несколько детей, постарай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тесь общаться не только со всеми вместе, но и уделяйте свое «безраздельное» вни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мание каждому из них в отдельности</w:t>
            </w:r>
          </w:p>
        </w:tc>
      </w:tr>
      <w:tr w:rsidR="00706B49" w:rsidRPr="00E5286A" w:rsidTr="00786B8C">
        <w:trPr>
          <w:tblCellSpacing w:w="15" w:type="dxa"/>
        </w:trPr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53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2. Следите за собой, осо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бенно в те минуты, когда вы находитесь под дейст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вием стресса и вас легко вывести из равновесия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Отложите совместные дела с ребенком;</w:t>
            </w:r>
          </w:p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старайтесь не прикасаться к ребенку в минуты раздражения</w:t>
            </w:r>
          </w:p>
        </w:tc>
      </w:tr>
      <w:tr w:rsidR="00706B49" w:rsidRPr="00E5286A" w:rsidTr="00786B8C">
        <w:trPr>
          <w:tblCellSpacing w:w="15" w:type="dxa"/>
        </w:trPr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53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3. Если вы расстроены, то дети должны знать о вашем состоянии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Говорите детям прямо о своих чувствах, желаниях, потребностях: «Я очень рас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строена, хочу побыть одна. Поиграй, по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жалуйста, в соседней комнате»</w:t>
            </w:r>
          </w:p>
        </w:tc>
      </w:tr>
      <w:tr w:rsidR="00706B49" w:rsidRPr="00E5286A" w:rsidTr="00786B8C">
        <w:trPr>
          <w:tblCellSpacing w:w="15" w:type="dxa"/>
        </w:trPr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53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4. В те минуты, когда вы расстроены или разгневаны, сделайте для себя что-нибудь приятное, что могло бы вас успокоить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Примите теплую ванну, душ;</w:t>
            </w:r>
          </w:p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выпейте чаю;</w:t>
            </w:r>
          </w:p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послушайте любимую музыку</w:t>
            </w:r>
          </w:p>
        </w:tc>
      </w:tr>
      <w:tr w:rsidR="00706B49" w:rsidRPr="00E5286A" w:rsidTr="00786B8C">
        <w:trPr>
          <w:tblCellSpacing w:w="15" w:type="dxa"/>
        </w:trPr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53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5. Старайтесь предвидеть и предотвратить возможные</w:t>
            </w:r>
          </w:p>
          <w:p w:rsidR="00706B49" w:rsidRPr="00E5286A" w:rsidRDefault="00706B49" w:rsidP="00786B8C">
            <w:pPr>
              <w:spacing w:after="0" w:line="276" w:lineRule="auto"/>
              <w:ind w:left="53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неприятности, которые мо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гут вызвать ваш гнев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Не давайте ребенку играть теми вещами, которыми дорожите;</w:t>
            </w:r>
          </w:p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не позволяйте выводить себя из равнове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сия; научитесь предчувствовать наступле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ние собственного эмоционального срыва и не допускайте этого, управляя собой и си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туацией</w:t>
            </w:r>
          </w:p>
        </w:tc>
      </w:tr>
      <w:tr w:rsidR="00706B49" w:rsidRPr="00E5286A" w:rsidTr="00786B8C">
        <w:trPr>
          <w:tblCellSpacing w:w="15" w:type="dxa"/>
        </w:trPr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53" w:right="269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6. К некоторым особо важ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ным событиям следует го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  <w:t>товиться заранее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Изучайте силы и возможности своего ребенка;</w:t>
            </w:r>
          </w:p>
          <w:p w:rsidR="00706B49" w:rsidRPr="00E5286A" w:rsidRDefault="00706B49" w:rsidP="00786B8C">
            <w:pPr>
              <w:spacing w:after="0" w:line="276" w:lineRule="auto"/>
              <w:ind w:left="68" w:right="54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- если вам предстоит сделать первый визит (к врачу, в детский сад, школу), отрепети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softHyphen/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lastRenderedPageBreak/>
              <w:t>руйте все заранее</w:t>
            </w:r>
          </w:p>
        </w:tc>
      </w:tr>
    </w:tbl>
    <w:p w:rsidR="00DD5021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lastRenderedPageBreak/>
        <w:t>Так как агрессия естественна для людей, то адекватная и не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опасная агрессивная реакция часто не требует вмешательства со стороны. Дети нередко используют агрессию просто для при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влечения к ним внимания. Если ребенок-подросток проявляет гнев в допустимых пределах и по вполне объяснимым причи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нам, нужно позволить ему отреагировать, внимательно выслу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шать и переключить его внимание на что-то другое.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i/>
          <w:iCs/>
          <w:color w:val="003399"/>
          <w:sz w:val="26"/>
          <w:szCs w:val="26"/>
          <w:lang w:eastAsia="ru-RU"/>
        </w:rPr>
        <w:t>2. Акцентирование внимания на поступках (поведении), а не на личности.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Проводить четкую границу между поступком и личностью позволяет техника объективного описания поведения. После то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го как ребенок успокоится, целесообразно обсудить с ним его поведение. Следует описать, как он вел себя во время проявле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ния агрессии, какие слова говорил, какие действия совершал, не давая при этом никакой оценки. Критические высказывания, особенно эмоциональные, вызывают раздражение и протест и уводят от решения проблемы.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Анализируя поведение ребенка, важно ограничиться обсуж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 xml:space="preserve">дением конкретных фактов, только того, что произошло «здесь и сейчас», не припоминая прошлых поступков, иначе у ребенка возникнет чувство </w:t>
      </w:r>
      <w:proofErr w:type="gramStart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обиды</w:t>
      </w:r>
      <w:proofErr w:type="gramEnd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и он будет не в состоянии критично оценить свое поведение. Вместо распространенного, но неэф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фективного «чтения морали» лучше показать ему негативные последствия его поведения, убедительно продемонстрировав, что агрессия больше всего вредит ему самому. Очень важно также указать на возможные конструктивные способы поведе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ния в конфликтной ситуации.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Один из важных путей снижения агрессии - установление с ребенком обратной связи. Для этого используются следующие приемы:</w:t>
      </w:r>
    </w:p>
    <w:p w:rsidR="00706B49" w:rsidRPr="00E5286A" w:rsidRDefault="00706B49" w:rsidP="00DD5021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0" w:line="276" w:lineRule="auto"/>
        <w:ind w:left="-851" w:firstLine="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констатация факта («Ты ведешь себя агрессивно»);</w:t>
      </w:r>
    </w:p>
    <w:p w:rsidR="00706B49" w:rsidRPr="00E5286A" w:rsidRDefault="00706B49" w:rsidP="00DD5021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0" w:line="276" w:lineRule="auto"/>
        <w:ind w:left="-851" w:firstLine="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констатирующий вопрос («Ты злишься?»);</w:t>
      </w:r>
    </w:p>
    <w:p w:rsidR="00706B49" w:rsidRPr="00E5286A" w:rsidRDefault="00706B49" w:rsidP="00DD5021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0" w:line="276" w:lineRule="auto"/>
        <w:ind w:left="-851" w:firstLine="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раскрытие мотивов агрессивного поведения («Ты хочешь меня обидеть?», «Ты хочешь продемонстрировать силу?»);</w:t>
      </w:r>
    </w:p>
    <w:p w:rsidR="00706B49" w:rsidRPr="00E5286A" w:rsidRDefault="00706B49" w:rsidP="00DD5021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0" w:line="276" w:lineRule="auto"/>
        <w:ind w:left="-851" w:firstLine="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обнаружение своих собственных чувств по отношению к нежелательному поведению («Мне не нравится, когда со мной говорят в таком тоне», «Я сержусь, когда на меня кто-то громко кричит»);</w:t>
      </w:r>
    </w:p>
    <w:p w:rsidR="00706B49" w:rsidRPr="00E5286A" w:rsidRDefault="00706B49" w:rsidP="00DD5021">
      <w:pPr>
        <w:numPr>
          <w:ilvl w:val="0"/>
          <w:numId w:val="4"/>
        </w:numPr>
        <w:shd w:val="clear" w:color="auto" w:fill="FFFFFF"/>
        <w:tabs>
          <w:tab w:val="clear" w:pos="720"/>
          <w:tab w:val="num" w:pos="-851"/>
        </w:tabs>
        <w:spacing w:after="0" w:line="276" w:lineRule="auto"/>
        <w:ind w:left="-851" w:firstLine="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апелляция к правилам («Мы же с тобой договаривались!»).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Давая обратную связь агрессивному поведению ребен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 xml:space="preserve">ка/подростка, взрослый человек должен </w:t>
      </w:r>
      <w:proofErr w:type="gramStart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проявить</w:t>
      </w:r>
      <w:proofErr w:type="gramEnd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по меньшей мере три качества: заинтересованность, доброжелательность и твердость. </w:t>
      </w:r>
      <w:proofErr w:type="gramStart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Последняя</w:t>
      </w:r>
      <w:proofErr w:type="gramEnd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касается только конкретного проступка; ребенок/подросток должен понять, что родители любят его, но они против того, как он себя ведет.</w:t>
      </w:r>
    </w:p>
    <w:p w:rsidR="00417F41" w:rsidRPr="00E5286A" w:rsidRDefault="00417F41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</w:p>
    <w:p w:rsidR="00706B49" w:rsidRPr="00E5286A" w:rsidRDefault="00706B49" w:rsidP="00BE28C1">
      <w:pPr>
        <w:shd w:val="clear" w:color="auto" w:fill="FFFFFF"/>
        <w:spacing w:after="0" w:line="276" w:lineRule="auto"/>
        <w:ind w:left="-851" w:firstLine="567"/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i/>
          <w:iCs/>
          <w:color w:val="003399"/>
          <w:sz w:val="26"/>
          <w:szCs w:val="26"/>
          <w:lang w:eastAsia="ru-RU"/>
        </w:rPr>
        <w:t>3. Контроль над собственными негативными эмоциями.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Родителям и специалистам необходимо очень тщательно контролировать свои негативные эмоции в ситуации взаимодей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ствия с агрессивными детьми. Когда ребенок или подросток де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монстрирует агрессивное поведение, это вызывает у взрослых сильные отрицательные эмоции - раздражение, гнев, возмуще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ние, страх или беспомощность. Взрослым нужно признать нор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мальность и естественность этих негативных переживаний, по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нять характер, силу и длительность возобладавших чувств.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lastRenderedPageBreak/>
        <w:t>Когда взрослый человек управляет своими отрицательными эмоциями, то он не подкрепляет агрессивное поведение ребенка, сохраняет с ним хорошие отношения и демонстрирует, как нуж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но взаимодействовать с агрессивным человеком.</w:t>
      </w:r>
    </w:p>
    <w:p w:rsidR="00706B49" w:rsidRPr="00E5286A" w:rsidRDefault="00706B49" w:rsidP="00BE28C1">
      <w:pPr>
        <w:shd w:val="clear" w:color="auto" w:fill="FFFFFF"/>
        <w:spacing w:after="0" w:line="276" w:lineRule="auto"/>
        <w:ind w:left="-851" w:firstLine="567"/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i/>
          <w:iCs/>
          <w:color w:val="003399"/>
          <w:sz w:val="26"/>
          <w:szCs w:val="26"/>
          <w:lang w:eastAsia="ru-RU"/>
        </w:rPr>
        <w:t>4. Обсуждение проступка.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Анализировать поведение в момент проявления агрессии не нужно, этим стоит заниматься только после того, как ситуация разрешится и все успокоятся. В то же время обсуждение инци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дента необходимо провести как можно скорее. Лучше это сде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лать наедине, без свидетелей, и только затем обсуждать в группе или семье (и то не всегда). Во время разговора важно сохранять спокойствие и объективность. Нужно подробно обсудить нега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тивные последствия агрессивного поведения, его разрушитель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ность не только для окружающих, но прежде всего для самого маленького агрессора.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i/>
          <w:iCs/>
          <w:color w:val="003399"/>
          <w:sz w:val="26"/>
          <w:szCs w:val="26"/>
          <w:lang w:eastAsia="ru-RU"/>
        </w:rPr>
        <w:t>5.Сохранение положительной репутации ребенка.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Ребенку, тем более подростку, очень трудно признать свою неправоту и поражение. Самое страшное для него - публичное осуждение и негативная оценка. Дети и подростки стараются избежать этого любой ценой, используя различные механизмы защитного поведения. И действительно, плохая репутация и не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гативный ярлык опасны: закрепившись за ребенком/подростком, они становятся самостоятельной побудительной силой его аг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рессивного поведения.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Для сохранения положительной репутации целесообразно:</w:t>
      </w:r>
    </w:p>
    <w:p w:rsidR="00706B49" w:rsidRPr="00E5286A" w:rsidRDefault="00706B49" w:rsidP="00DD5021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публично минимизировать вину подростка («Ты неважно себя чувствуешь», «Ты не хотел его обидеть»), но в беседе с гла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зу на глаз показать истину;</w:t>
      </w:r>
    </w:p>
    <w:p w:rsidR="00706B49" w:rsidRPr="00E5286A" w:rsidRDefault="00706B49" w:rsidP="00DD5021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 требовать полного подчинения, позволить подрост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ку/ребенку выполнить ваше требование по-своему;</w:t>
      </w:r>
    </w:p>
    <w:p w:rsidR="00706B49" w:rsidRPr="00E5286A" w:rsidRDefault="00706B49" w:rsidP="00DD5021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- предложить ребенку/подростку компромисс, договор с взаимными уступками.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Настаивая на полном подчинении (то есть на том, чтобы ре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бенок не только немедленно сделал то, что вы хотите, но и тем способом, каким вы хотите), можно спровоцировать новый взрыв агрессии.</w:t>
      </w:r>
    </w:p>
    <w:p w:rsidR="00706B49" w:rsidRPr="00E5286A" w:rsidRDefault="00706B49" w:rsidP="00BE28C1">
      <w:pPr>
        <w:shd w:val="clear" w:color="auto" w:fill="FFFFFF"/>
        <w:spacing w:after="0" w:line="276" w:lineRule="auto"/>
        <w:ind w:left="-851"/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i/>
          <w:iCs/>
          <w:color w:val="003399"/>
          <w:sz w:val="26"/>
          <w:szCs w:val="26"/>
          <w:lang w:eastAsia="ru-RU"/>
        </w:rPr>
        <w:t>6. Демонстрация модели неагрессивного поведения.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Важное условие воспитания «контролируемой агрессии» у ребенка - демонстрация моделей неагрессивного поведения. При проявлениях агрессии обе стороны теряют самообладание, возникает дилемма - бороться за свою власть или разрешить си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туацию мирным способом. Взрослым нужно вести себя неагрес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сивно, и чем меньше возраст ребенка, тем более миролюбивым должно быть поведение взрослого в ответ на агрессивные реак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ции детей.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Поведение взрослого, позволяющее показать образец конст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руктивного поведения и направленное на снижение напряжения в конфликтной ситуации, включает следующие приемы:</w:t>
      </w:r>
    </w:p>
    <w:p w:rsidR="00706B49" w:rsidRPr="00E5286A" w:rsidRDefault="00706B49" w:rsidP="00DD5021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нерефлексивное слушание. Это слушание без анализа, дающее возможность собеседнику высказаться. Оно состоит в умении внимательно молчать. Здесь важны оба слова. Молчать </w:t>
      </w:r>
      <w:proofErr w:type="gramStart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-т</w:t>
      </w:r>
      <w:proofErr w:type="gramEnd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ак как собеседнику хочется, чтобы его услышали, и меньше всего его интересуют наши замечания; внимательно - иначе че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 xml:space="preserve">ловек обидится, и общение прервется 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lastRenderedPageBreak/>
        <w:t>или превратится в кон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фликт. Все что нужно делать - поддерживать течение речи собе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седника, стараясь, чтобы он полностью выговорился;</w:t>
      </w:r>
    </w:p>
    <w:p w:rsidR="00706B49" w:rsidRPr="00E5286A" w:rsidRDefault="00706B49" w:rsidP="00DD5021">
      <w:pPr>
        <w:numPr>
          <w:ilvl w:val="0"/>
          <w:numId w:val="18"/>
        </w:num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пауза, дающая ребенку возможность успокоиться;</w:t>
      </w:r>
    </w:p>
    <w:p w:rsidR="00706B49" w:rsidRPr="00E5286A" w:rsidRDefault="00706B49" w:rsidP="00DD5021">
      <w:pPr>
        <w:numPr>
          <w:ilvl w:val="0"/>
          <w:numId w:val="18"/>
        </w:num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внушение спокойствия невербальными средствами;</w:t>
      </w:r>
    </w:p>
    <w:p w:rsidR="00706B49" w:rsidRPr="00E5286A" w:rsidRDefault="00706B49" w:rsidP="00DD5021">
      <w:pPr>
        <w:numPr>
          <w:ilvl w:val="0"/>
          <w:numId w:val="18"/>
        </w:num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прояснение ситуации с помощью наводящих вопросов;</w:t>
      </w:r>
    </w:p>
    <w:p w:rsidR="00706B49" w:rsidRPr="00E5286A" w:rsidRDefault="00706B49" w:rsidP="00DD5021">
      <w:pPr>
        <w:numPr>
          <w:ilvl w:val="0"/>
          <w:numId w:val="18"/>
        </w:num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использование юмора;</w:t>
      </w:r>
    </w:p>
    <w:p w:rsidR="00706B49" w:rsidRPr="00E5286A" w:rsidRDefault="00706B49" w:rsidP="00DD5021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признание чувств ребенка.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Дети довольно быстро перенимают неагрессивные модели поведения. Главное условие - искренность взрослого, соответ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ствие его невербальных реакций словам.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i/>
          <w:iCs/>
          <w:color w:val="003399"/>
          <w:sz w:val="26"/>
          <w:szCs w:val="26"/>
          <w:lang w:eastAsia="ru-RU"/>
        </w:rPr>
        <w:t>7. Снижение напряжения ситуации.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Основная задача взрослого, сталкивающегося с детско-подростковой агрессией, - уменьшить напряжение ситуации.</w:t>
      </w:r>
    </w:p>
    <w:p w:rsidR="00706B49" w:rsidRPr="00E5286A" w:rsidRDefault="00706B49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Типичными неправильными действиями взрослого, усили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вающими напряжение и агрессию, являются:</w:t>
      </w:r>
    </w:p>
    <w:p w:rsidR="00706B49" w:rsidRPr="00E5286A" w:rsidRDefault="00706B49" w:rsidP="00DD5021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повышение голоса, изменение тона на </w:t>
      </w:r>
      <w:proofErr w:type="gramStart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угрожающий</w:t>
      </w:r>
      <w:proofErr w:type="gramEnd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;</w:t>
      </w:r>
    </w:p>
    <w:p w:rsidR="00706B49" w:rsidRPr="00E5286A" w:rsidRDefault="00706B49" w:rsidP="00DD5021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демонстрация власти («Учитель здесь пока еще я», «Будет так, как я скажу»);</w:t>
      </w:r>
    </w:p>
    <w:p w:rsidR="00706B49" w:rsidRPr="00E5286A" w:rsidRDefault="00706B49" w:rsidP="00DD5021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крик, негодование;</w:t>
      </w:r>
    </w:p>
    <w:p w:rsidR="00706B49" w:rsidRPr="00E5286A" w:rsidRDefault="00706B49" w:rsidP="00DD5021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агрессивные позы и жесты: сжатые челюсти, перекрещен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ные или сцепленные руки, разговор «сквозь зубы»;</w:t>
      </w:r>
    </w:p>
    <w:p w:rsidR="00706B49" w:rsidRPr="00E5286A" w:rsidRDefault="00706B49" w:rsidP="00DD5021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сарказм, насмешки, высмеивание и передразнивание;</w:t>
      </w:r>
    </w:p>
    <w:p w:rsidR="00706B49" w:rsidRPr="00E5286A" w:rsidRDefault="00706B49" w:rsidP="00DD5021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негативная оценка личности ребенка, его близких или друзей;</w:t>
      </w:r>
    </w:p>
    <w:p w:rsidR="00706B49" w:rsidRPr="00E5286A" w:rsidRDefault="00706B49" w:rsidP="00DD5021">
      <w:pPr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использование физической силы;</w:t>
      </w:r>
    </w:p>
    <w:p w:rsidR="00706B49" w:rsidRPr="00E5286A" w:rsidRDefault="00706B49" w:rsidP="00DD5021">
      <w:pPr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втягивание в конфликт посторонних людей;</w:t>
      </w:r>
    </w:p>
    <w:p w:rsidR="00706B49" w:rsidRPr="00E5286A" w:rsidRDefault="00706B49" w:rsidP="00DD5021">
      <w:pPr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непреклонное настаивание на своей правоте;</w:t>
      </w:r>
    </w:p>
    <w:p w:rsidR="00706B49" w:rsidRPr="00E5286A" w:rsidRDefault="00706B49" w:rsidP="00DD5021">
      <w:pPr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нотации, проповеди, «чтение морали»;</w:t>
      </w:r>
    </w:p>
    <w:p w:rsidR="00706B49" w:rsidRPr="00E5286A" w:rsidRDefault="00706B49" w:rsidP="00DD5021">
      <w:pPr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наказание или угрозы наказания;</w:t>
      </w:r>
    </w:p>
    <w:p w:rsidR="00706B49" w:rsidRPr="00E5286A" w:rsidRDefault="00706B49" w:rsidP="00DD5021">
      <w:pPr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обобщения типа: «Вы все одинаковые», «Ты, как всег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да</w:t>
      </w:r>
      <w:proofErr w:type="gramStart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, ...», «</w:t>
      </w:r>
      <w:proofErr w:type="gramEnd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Ты никогда не...»;</w:t>
      </w:r>
    </w:p>
    <w:p w:rsidR="00706B49" w:rsidRPr="00E5286A" w:rsidRDefault="00706B49" w:rsidP="00DD5021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сравнение ребенка с другими детьми (не в его пользу);</w:t>
      </w:r>
    </w:p>
    <w:p w:rsidR="00706B49" w:rsidRPr="00E5286A" w:rsidRDefault="00706B49" w:rsidP="00DD5021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команды, жесткие требования, давление;</w:t>
      </w:r>
    </w:p>
    <w:p w:rsidR="00706B49" w:rsidRPr="00E5286A" w:rsidRDefault="00706B49" w:rsidP="00DD5021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оправдания, подкуп, награды.</w:t>
      </w:r>
    </w:p>
    <w:p w:rsidR="00417F41" w:rsidRPr="00E5286A" w:rsidRDefault="00706B49" w:rsidP="00BE28C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Некоторые из этих реакций могут остановить ребенка на ко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роткое время, но возможный отрицательный эффект от такого поведения взрослого приносит куда больше вреда, чем само аг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softHyphen/>
        <w:t>рессивное поведение.</w:t>
      </w:r>
    </w:p>
    <w:p w:rsidR="00417F41" w:rsidRPr="00E5286A" w:rsidRDefault="00417F41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  <w:t>Необходимо:</w:t>
      </w:r>
    </w:p>
    <w:p w:rsidR="00417F41" w:rsidRPr="00E5286A" w:rsidRDefault="00417F41" w:rsidP="00417F41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ind w:left="-851" w:firstLine="1211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i/>
          <w:iCs/>
          <w:color w:val="003399"/>
          <w:sz w:val="26"/>
          <w:szCs w:val="26"/>
          <w:lang w:eastAsia="ru-RU"/>
        </w:rPr>
        <w:t>И</w:t>
      </w:r>
      <w:r w:rsidRPr="00E5286A"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  <w:t xml:space="preserve">збегать скандалов и публичных ссор 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при ребенке, так это может сформировать у него модель конфликтного поведения, которое он будет переносить на окружающий социум.</w:t>
      </w:r>
    </w:p>
    <w:p w:rsidR="00417F41" w:rsidRPr="00E5286A" w:rsidRDefault="00417F41" w:rsidP="00417F41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ind w:left="-851" w:firstLine="1211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i/>
          <w:iCs/>
          <w:color w:val="003399"/>
          <w:sz w:val="26"/>
          <w:szCs w:val="26"/>
          <w:lang w:eastAsia="ru-RU"/>
        </w:rPr>
        <w:t>С</w:t>
      </w:r>
      <w:r w:rsidRPr="00E5286A"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  <w:t>ледить за тем, как ваш ребенок питается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до школы и в школе. Большинство детей приходят в школу с пустым желудком, что также провоцирует агрессивное поведение.</w:t>
      </w:r>
    </w:p>
    <w:p w:rsidR="00417F41" w:rsidRPr="00E5286A" w:rsidRDefault="00417F41" w:rsidP="00417F41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ind w:left="-851" w:firstLine="1211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i/>
          <w:iCs/>
          <w:color w:val="003399"/>
          <w:sz w:val="26"/>
          <w:szCs w:val="26"/>
          <w:lang w:eastAsia="ru-RU"/>
        </w:rPr>
        <w:lastRenderedPageBreak/>
        <w:t>А</w:t>
      </w:r>
      <w:r w:rsidRPr="00E5286A"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  <w:t>декватно оценивать возможности своего ребенка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и не ставить перед ним заведомо неосуществимых задач, невыполнение которых неизбежно приведет к фрустрации, заниженной самооценке, суицидальным попыткам.</w:t>
      </w:r>
    </w:p>
    <w:p w:rsidR="00417F41" w:rsidRPr="00E5286A" w:rsidRDefault="00417F41" w:rsidP="00417F41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ind w:left="-851" w:firstLine="1211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  <w:t>Не быть равнодушными к проблемам ребенка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, старайтесь посещать школу не только в то время, когда проводится родительское собрание, но и в течение четверти (особенно это касается родителей, дети которых учатся нестабильно, имеют проблемы с дисциплиной и успеваемостью). Во время посещения школы спокойно и тактично разговаривайте с педагогами, постарайтесь выяснить истинные причины проблем (версия учителя) и только потом предъявляйте свои претензии и требования (версия ребенка и родителей). Бывают такие случаи, когда родители приходят в школу и сразу пытаются обвинить учителя во всех бедах своего ребенка. В такой ситуации реакция учителя может быть либо нормальной, и он попытается исправить положение, либо неадекватной и он начнет по любому поводу придираться к ребенку и искусственно занижать ему отметки.</w:t>
      </w:r>
    </w:p>
    <w:p w:rsidR="00417F41" w:rsidRPr="00E5286A" w:rsidRDefault="00417F41" w:rsidP="00417F41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ind w:left="-851" w:firstLine="1211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  <w:t>Избегать практики физического наказания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, в частности, после посещения родительского собрания многие родители возвращаются домой с одной целью, как можно сильнее наказать ребенка и тем самым отомстить за пережитый позор. После подобной тактики воспитания конфликты между родителем и ребенком становятся традиционной формой общения, дети перестают доверять не только родителям, но и взрослым вообще, боятся рассказывать о своих проблемах и трудностях, лгут и выкручиваются, становятся замкнутыми, убегают из дома, ищут поддержки на стороне.</w:t>
      </w:r>
    </w:p>
    <w:p w:rsidR="00417F41" w:rsidRPr="00E5286A" w:rsidRDefault="00417F41" w:rsidP="00BE28C1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ind w:left="-851" w:firstLine="1211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  <w:t>При общении с ребенком  использовать </w:t>
      </w:r>
      <w:r w:rsidRPr="00E5286A">
        <w:rPr>
          <w:rFonts w:ascii="Times New Roman" w:eastAsia="Times New Roman" w:hAnsi="Times New Roman" w:cs="Times New Roman"/>
          <w:b/>
          <w:i/>
          <w:iCs/>
          <w:color w:val="003399"/>
          <w:sz w:val="26"/>
          <w:szCs w:val="26"/>
          <w:lang w:eastAsia="ru-RU"/>
        </w:rPr>
        <w:t>«</w:t>
      </w:r>
      <w:proofErr w:type="gramStart"/>
      <w:r w:rsidRPr="00E5286A">
        <w:rPr>
          <w:rFonts w:ascii="Times New Roman" w:eastAsia="Times New Roman" w:hAnsi="Times New Roman" w:cs="Times New Roman"/>
          <w:b/>
          <w:i/>
          <w:iCs/>
          <w:color w:val="003399"/>
          <w:sz w:val="26"/>
          <w:szCs w:val="26"/>
          <w:lang w:eastAsia="ru-RU"/>
        </w:rPr>
        <w:t>Я-послания</w:t>
      </w:r>
      <w:proofErr w:type="gramEnd"/>
      <w:r w:rsidRPr="00E5286A">
        <w:rPr>
          <w:rFonts w:ascii="Times New Roman" w:eastAsia="Times New Roman" w:hAnsi="Times New Roman" w:cs="Times New Roman"/>
          <w:b/>
          <w:i/>
          <w:iCs/>
          <w:color w:val="003399"/>
          <w:sz w:val="26"/>
          <w:szCs w:val="26"/>
          <w:lang w:eastAsia="ru-RU"/>
        </w:rPr>
        <w:t>»</w:t>
      </w:r>
      <w:r w:rsidRPr="00E5286A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  <w:t> </w:t>
      </w:r>
    </w:p>
    <w:tbl>
      <w:tblPr>
        <w:tblW w:w="10065" w:type="dxa"/>
        <w:tblCellSpacing w:w="1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819"/>
      </w:tblGrid>
      <w:tr w:rsidR="00417F41" w:rsidRPr="00E5286A" w:rsidTr="00BE28C1">
        <w:trPr>
          <w:tblCellSpacing w:w="15" w:type="dxa"/>
        </w:trPr>
        <w:tc>
          <w:tcPr>
            <w:tcW w:w="52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B49" w:rsidRPr="00E5286A" w:rsidRDefault="00417F41" w:rsidP="00CD4417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6"/>
                <w:szCs w:val="26"/>
                <w:lang w:eastAsia="ru-RU"/>
              </w:rPr>
            </w:pPr>
            <w:proofErr w:type="gramStart"/>
            <w:r w:rsidRPr="00E5286A">
              <w:rPr>
                <w:rFonts w:ascii="Times New Roman" w:eastAsia="Times New Roman" w:hAnsi="Times New Roman" w:cs="Times New Roman"/>
                <w:b/>
                <w:i/>
                <w:iCs/>
                <w:color w:val="003399"/>
                <w:sz w:val="26"/>
                <w:szCs w:val="26"/>
                <w:lang w:eastAsia="ru-RU"/>
              </w:rPr>
              <w:t>Ты-послания</w:t>
            </w:r>
            <w:proofErr w:type="gramEnd"/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B49" w:rsidRPr="00E5286A" w:rsidRDefault="00417F41" w:rsidP="00CD4417">
            <w:pPr>
              <w:spacing w:after="0" w:line="276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6"/>
                <w:szCs w:val="26"/>
                <w:lang w:eastAsia="ru-RU"/>
              </w:rPr>
            </w:pPr>
            <w:proofErr w:type="gramStart"/>
            <w:r w:rsidRPr="00E5286A">
              <w:rPr>
                <w:rFonts w:ascii="Times New Roman" w:eastAsia="Times New Roman" w:hAnsi="Times New Roman" w:cs="Times New Roman"/>
                <w:b/>
                <w:i/>
                <w:iCs/>
                <w:color w:val="003399"/>
                <w:sz w:val="26"/>
                <w:szCs w:val="26"/>
                <w:lang w:eastAsia="ru-RU"/>
              </w:rPr>
              <w:t>Я-послания</w:t>
            </w:r>
            <w:proofErr w:type="gramEnd"/>
          </w:p>
        </w:tc>
      </w:tr>
      <w:tr w:rsidR="00417F41" w:rsidRPr="00E5286A" w:rsidTr="00BE28C1">
        <w:trPr>
          <w:tblCellSpacing w:w="15" w:type="dxa"/>
        </w:trPr>
        <w:tc>
          <w:tcPr>
            <w:tcW w:w="52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F41" w:rsidRPr="00E5286A" w:rsidRDefault="00417F41" w:rsidP="00BE28C1">
            <w:pPr>
              <w:spacing w:after="0" w:line="276" w:lineRule="auto"/>
              <w:ind w:left="243" w:firstLine="1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Ты</w:t>
            </w:r>
            <w:r w:rsidRPr="00E5286A">
              <w:rPr>
                <w:rFonts w:ascii="Times New Roman" w:eastAsia="Times New Roman" w:hAnsi="Times New Roman" w:cs="Times New Roman"/>
                <w:b/>
                <w:bCs/>
                <w:color w:val="003399"/>
                <w:sz w:val="26"/>
                <w:szCs w:val="26"/>
                <w:lang w:eastAsia="ru-RU"/>
              </w:rPr>
              <w:t> 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поступил плохо</w:t>
            </w:r>
          </w:p>
          <w:p w:rsidR="00417F41" w:rsidRPr="00E5286A" w:rsidRDefault="00417F41" w:rsidP="00BE28C1">
            <w:pPr>
              <w:spacing w:after="0" w:line="276" w:lineRule="auto"/>
              <w:ind w:left="243" w:firstLine="1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Ты</w:t>
            </w:r>
            <w:r w:rsidRPr="00E5286A">
              <w:rPr>
                <w:rFonts w:ascii="Times New Roman" w:eastAsia="Times New Roman" w:hAnsi="Times New Roman" w:cs="Times New Roman"/>
                <w:b/>
                <w:bCs/>
                <w:color w:val="003399"/>
                <w:sz w:val="26"/>
                <w:szCs w:val="26"/>
                <w:lang w:eastAsia="ru-RU"/>
              </w:rPr>
              <w:t> 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не смеешь</w:t>
            </w:r>
          </w:p>
          <w:p w:rsidR="00417F41" w:rsidRPr="00E5286A" w:rsidRDefault="00417F41" w:rsidP="00BE28C1">
            <w:pPr>
              <w:spacing w:after="0" w:line="276" w:lineRule="auto"/>
              <w:ind w:left="243" w:firstLine="1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Ты н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е должен</w:t>
            </w:r>
          </w:p>
          <w:p w:rsidR="00417F41" w:rsidRPr="00E5286A" w:rsidRDefault="00417F41" w:rsidP="00BE28C1">
            <w:pPr>
              <w:spacing w:after="0" w:line="276" w:lineRule="auto"/>
              <w:ind w:left="243" w:firstLine="1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Ты виноват</w:t>
            </w:r>
          </w:p>
          <w:p w:rsidR="00417F41" w:rsidRPr="00E5286A" w:rsidRDefault="00417F41" w:rsidP="00BE28C1">
            <w:pPr>
              <w:spacing w:after="0" w:line="276" w:lineRule="auto"/>
              <w:ind w:left="243" w:firstLine="1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Почему ты получил двойку</w:t>
            </w:r>
          </w:p>
          <w:p w:rsidR="00706B49" w:rsidRPr="00E5286A" w:rsidRDefault="00417F41" w:rsidP="00BE28C1">
            <w:pPr>
              <w:spacing w:after="0" w:line="276" w:lineRule="auto"/>
              <w:ind w:left="243" w:firstLine="1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Если ты не сделаешь этого, то ты будешь наказан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F41" w:rsidRPr="00E5286A" w:rsidRDefault="00417F41" w:rsidP="00BE28C1">
            <w:pPr>
              <w:tabs>
                <w:tab w:val="left" w:pos="4511"/>
              </w:tabs>
              <w:spacing w:after="0" w:line="276" w:lineRule="auto"/>
              <w:ind w:left="259" w:right="385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Я 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думаю, что...</w:t>
            </w:r>
          </w:p>
          <w:p w:rsidR="00417F41" w:rsidRPr="00E5286A" w:rsidRDefault="00417F41" w:rsidP="00BE28C1">
            <w:pPr>
              <w:tabs>
                <w:tab w:val="left" w:pos="4511"/>
              </w:tabs>
              <w:spacing w:after="0" w:line="276" w:lineRule="auto"/>
              <w:ind w:left="259" w:right="385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Я недоволен тем, что...</w:t>
            </w:r>
          </w:p>
          <w:p w:rsidR="00417F41" w:rsidRPr="00E5286A" w:rsidRDefault="00417F41" w:rsidP="00BE28C1">
            <w:pPr>
              <w:tabs>
                <w:tab w:val="left" w:pos="4511"/>
              </w:tabs>
              <w:spacing w:after="0" w:line="276" w:lineRule="auto"/>
              <w:ind w:left="259" w:right="385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Мне 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не нравится, что...</w:t>
            </w:r>
          </w:p>
          <w:p w:rsidR="00417F41" w:rsidRPr="00E5286A" w:rsidRDefault="00417F41" w:rsidP="00BE28C1">
            <w:pPr>
              <w:tabs>
                <w:tab w:val="left" w:pos="4511"/>
              </w:tabs>
              <w:spacing w:after="0" w:line="276" w:lineRule="auto"/>
              <w:ind w:left="259" w:right="385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Я очень расстроился, когда увидел, что ты получил двойку</w:t>
            </w:r>
          </w:p>
          <w:p w:rsidR="00706B49" w:rsidRPr="00E5286A" w:rsidRDefault="00417F41" w:rsidP="00BE28C1">
            <w:pPr>
              <w:tabs>
                <w:tab w:val="left" w:pos="4511"/>
              </w:tabs>
              <w:spacing w:after="0" w:line="276" w:lineRule="auto"/>
              <w:ind w:left="259" w:right="385"/>
              <w:jc w:val="both"/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</w:pPr>
            <w:r w:rsidRPr="00E5286A">
              <w:rPr>
                <w:rFonts w:ascii="Times New Roman" w:eastAsia="Times New Roman" w:hAnsi="Times New Roman" w:cs="Times New Roman"/>
                <w:i/>
                <w:iCs/>
                <w:color w:val="003399"/>
                <w:sz w:val="26"/>
                <w:szCs w:val="26"/>
                <w:lang w:eastAsia="ru-RU"/>
              </w:rPr>
              <w:t>Мне </w:t>
            </w:r>
            <w:r w:rsidRPr="00E5286A">
              <w:rPr>
                <w:rFonts w:ascii="Times New Roman" w:eastAsia="Times New Roman" w:hAnsi="Times New Roman" w:cs="Times New Roman"/>
                <w:color w:val="003399"/>
                <w:sz w:val="26"/>
                <w:szCs w:val="26"/>
                <w:lang w:eastAsia="ru-RU"/>
              </w:rPr>
              <w:t>кажется, что в данной ситуации ты не прав</w:t>
            </w:r>
          </w:p>
        </w:tc>
      </w:tr>
    </w:tbl>
    <w:p w:rsidR="00417F41" w:rsidRPr="00E5286A" w:rsidRDefault="00417F41" w:rsidP="00417F41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Отправителю такого послания может грозить опасность: когда он открывает себя другому (особенно ребенку), это может быть расценено, возможно, как знак слабости.</w:t>
      </w:r>
    </w:p>
    <w:p w:rsidR="00417F41" w:rsidRPr="00E5286A" w:rsidRDefault="00417F41" w:rsidP="00417F41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Преимущества. </w:t>
      </w:r>
      <w:proofErr w:type="gramStart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Я-посланий</w:t>
      </w:r>
      <w:proofErr w:type="gramEnd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очевидны: они действуют менее угрожающе, и не загоняют ребенка в угол, ему не нужно сразу оправдываться, обороняться и «наносить ответный удар». </w:t>
      </w:r>
      <w:proofErr w:type="gramStart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Я-послания</w:t>
      </w:r>
      <w:proofErr w:type="gramEnd"/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способствуют большей честности и открытости в отношениях </w:t>
      </w:r>
    </w:p>
    <w:p w:rsidR="00417F41" w:rsidRPr="00E5286A" w:rsidRDefault="00417F41" w:rsidP="00417F41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ind w:left="-851" w:firstLine="36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Важно, чтобы </w:t>
      </w:r>
      <w:r w:rsidRPr="00E5286A"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  <w:t>коммуникация велась посредством «языка принятия»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. Такой язык поясняет, что другой человек принимается таким, какой он есть. Принятие и уважение могут быть переданы различным образом: без слов (жесты, положение тела, мимика), невмешательство, пассивное слушание или вербально сообщаемое принятие (взаимоотношения через коммуникацию, активное слушание).</w:t>
      </w:r>
    </w:p>
    <w:p w:rsidR="00417F41" w:rsidRPr="00E5286A" w:rsidRDefault="00417F41" w:rsidP="00417F41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ind w:left="-851" w:firstLine="36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lastRenderedPageBreak/>
        <w:t xml:space="preserve">Родители, которые </w:t>
      </w:r>
      <w:r w:rsidRPr="00E5286A">
        <w:rPr>
          <w:rFonts w:ascii="Times New Roman" w:eastAsia="Times New Roman" w:hAnsi="Times New Roman" w:cs="Times New Roman"/>
          <w:b/>
          <w:color w:val="003399"/>
          <w:sz w:val="26"/>
          <w:szCs w:val="26"/>
          <w:lang w:eastAsia="ru-RU"/>
        </w:rPr>
        <w:t>активно слушают</w:t>
      </w:r>
      <w:r w:rsidRPr="00E5286A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своих детей, замечают, что активное слушание помогает справиться с отрицательными чувствами, переживаниями. Разговаривая на равных с родителями, дети привыкают к тому, что им не нужно оправдываться и бояться своих собственных чувств. Активное слушание побуждает активно думать и говорить о проблеме, улучшает отношения между детьми и родителями. Оно помогает войти в положение собеседника и увидеть мир под другим углом. Конечно, как отмечают психологи, всегда есть ситуации, в которых «язык принятия» и метод «без поражения» не помогают. Но все-таки они являются хорошей возможностью для повышения коммуникативной культуры и могут использоваться в профилактических целях. Схема коммуникаций без поражения представлена на рисунке выше.</w:t>
      </w:r>
    </w:p>
    <w:p w:rsidR="00417F41" w:rsidRPr="00E5286A" w:rsidRDefault="00417F41" w:rsidP="00DD5021">
      <w:pPr>
        <w:shd w:val="clear" w:color="auto" w:fill="FFFFFF"/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</w:p>
    <w:p w:rsidR="00706B49" w:rsidRPr="00E5286A" w:rsidRDefault="00706B49" w:rsidP="00786B8C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3399"/>
          <w:sz w:val="26"/>
          <w:szCs w:val="26"/>
        </w:rPr>
      </w:pPr>
    </w:p>
    <w:sectPr w:rsidR="00706B49" w:rsidRPr="00E5286A" w:rsidSect="006472E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C3D"/>
    <w:multiLevelType w:val="hybridMultilevel"/>
    <w:tmpl w:val="A32C81B0"/>
    <w:lvl w:ilvl="0" w:tplc="A7585F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13B"/>
    <w:multiLevelType w:val="multilevel"/>
    <w:tmpl w:val="B12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B3C56"/>
    <w:multiLevelType w:val="multilevel"/>
    <w:tmpl w:val="E3F0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D2E3E"/>
    <w:multiLevelType w:val="multilevel"/>
    <w:tmpl w:val="70F8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90402"/>
    <w:multiLevelType w:val="multilevel"/>
    <w:tmpl w:val="0040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4219D"/>
    <w:multiLevelType w:val="multilevel"/>
    <w:tmpl w:val="5AC6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74A99"/>
    <w:multiLevelType w:val="multilevel"/>
    <w:tmpl w:val="2D0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3657A"/>
    <w:multiLevelType w:val="hybridMultilevel"/>
    <w:tmpl w:val="89841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A3AE9"/>
    <w:multiLevelType w:val="multilevel"/>
    <w:tmpl w:val="5ACC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C6179"/>
    <w:multiLevelType w:val="multilevel"/>
    <w:tmpl w:val="77F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23205"/>
    <w:multiLevelType w:val="multilevel"/>
    <w:tmpl w:val="354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20C57"/>
    <w:multiLevelType w:val="hybridMultilevel"/>
    <w:tmpl w:val="0A666ADC"/>
    <w:lvl w:ilvl="0" w:tplc="A7585F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85135"/>
    <w:multiLevelType w:val="hybridMultilevel"/>
    <w:tmpl w:val="6B24E678"/>
    <w:lvl w:ilvl="0" w:tplc="A7585FA2">
      <w:start w:val="1"/>
      <w:numFmt w:val="bullet"/>
      <w:lvlText w:val="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5748289E"/>
    <w:multiLevelType w:val="multilevel"/>
    <w:tmpl w:val="DB3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06602"/>
    <w:multiLevelType w:val="hybridMultilevel"/>
    <w:tmpl w:val="42763164"/>
    <w:lvl w:ilvl="0" w:tplc="868E865A">
      <w:start w:val="1"/>
      <w:numFmt w:val="bullet"/>
      <w:lvlText w:val="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0FD758A"/>
    <w:multiLevelType w:val="multilevel"/>
    <w:tmpl w:val="142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192384"/>
    <w:multiLevelType w:val="multilevel"/>
    <w:tmpl w:val="855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572FC"/>
    <w:multiLevelType w:val="multilevel"/>
    <w:tmpl w:val="101C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6"/>
  </w:num>
  <w:num w:numId="13">
    <w:abstractNumId w:val="17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523"/>
    <w:rsid w:val="00417F41"/>
    <w:rsid w:val="00474523"/>
    <w:rsid w:val="0063244F"/>
    <w:rsid w:val="006472EE"/>
    <w:rsid w:val="00654C87"/>
    <w:rsid w:val="006E6BBF"/>
    <w:rsid w:val="00706B49"/>
    <w:rsid w:val="00771388"/>
    <w:rsid w:val="00786B8C"/>
    <w:rsid w:val="00B577BE"/>
    <w:rsid w:val="00BE28C1"/>
    <w:rsid w:val="00CC3B27"/>
    <w:rsid w:val="00D138A9"/>
    <w:rsid w:val="00DC5510"/>
    <w:rsid w:val="00DD5021"/>
    <w:rsid w:val="00E5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0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0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Admin</cp:lastModifiedBy>
  <cp:revision>3</cp:revision>
  <dcterms:created xsi:type="dcterms:W3CDTF">2018-01-22T06:56:00Z</dcterms:created>
  <dcterms:modified xsi:type="dcterms:W3CDTF">2018-10-01T12:25:00Z</dcterms:modified>
</cp:coreProperties>
</file>